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64F5A" w14:textId="77777777" w:rsidR="00FC5839" w:rsidRDefault="003A3D9F" w:rsidP="003A3D9F">
      <w:pPr>
        <w:jc w:val="center"/>
      </w:pPr>
      <w:r>
        <w:rPr>
          <w:noProof/>
        </w:rPr>
        <w:drawing>
          <wp:inline distT="0" distB="0" distL="0" distR="0" wp14:anchorId="5BE37760" wp14:editId="21AC65FB">
            <wp:extent cx="1133881" cy="1145540"/>
            <wp:effectExtent l="0" t="0" r="9525" b="0"/>
            <wp:docPr id="1" name="Picture 1" descr="/Users/seamusbrady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eamusbrady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31" cy="12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F0EEE" w14:textId="77777777" w:rsidR="003A3D9F" w:rsidRDefault="003A3D9F" w:rsidP="003A3D9F">
      <w:pPr>
        <w:jc w:val="center"/>
      </w:pPr>
    </w:p>
    <w:p w14:paraId="6B3F8B0E" w14:textId="7FC6925E" w:rsidR="00143B97" w:rsidRDefault="00143B97" w:rsidP="003A3D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SWINDON TOWN FOOTBALL CLUB</w:t>
      </w:r>
    </w:p>
    <w:p w14:paraId="65EC9521" w14:textId="5FE0D481" w:rsidR="003A3D9F" w:rsidRPr="00F60791" w:rsidRDefault="00F60791" w:rsidP="003A3D9F">
      <w:pPr>
        <w:jc w:val="center"/>
        <w:rPr>
          <w:b/>
          <w:sz w:val="30"/>
          <w:szCs w:val="30"/>
        </w:rPr>
      </w:pPr>
      <w:r w:rsidRPr="00F60791">
        <w:rPr>
          <w:b/>
          <w:sz w:val="30"/>
          <w:szCs w:val="30"/>
        </w:rPr>
        <w:t>JOB DESCRIPTION</w:t>
      </w:r>
      <w:r w:rsidR="003A3D9F" w:rsidRPr="00F60791">
        <w:rPr>
          <w:b/>
          <w:sz w:val="30"/>
          <w:szCs w:val="30"/>
        </w:rPr>
        <w:t xml:space="preserve"> – LEAD </w:t>
      </w:r>
      <w:r w:rsidR="005F4239">
        <w:rPr>
          <w:b/>
          <w:sz w:val="30"/>
          <w:szCs w:val="30"/>
        </w:rPr>
        <w:t>YOUTH</w:t>
      </w:r>
      <w:r w:rsidR="003A3D9F" w:rsidRPr="00F60791">
        <w:rPr>
          <w:b/>
          <w:sz w:val="30"/>
          <w:szCs w:val="30"/>
        </w:rPr>
        <w:t xml:space="preserve"> DEVELOPMENT PHASE COACH</w:t>
      </w:r>
    </w:p>
    <w:p w14:paraId="4021F691" w14:textId="77777777" w:rsidR="003A3D9F" w:rsidRDefault="003A3D9F" w:rsidP="003A3D9F">
      <w:pPr>
        <w:jc w:val="center"/>
      </w:pPr>
    </w:p>
    <w:tbl>
      <w:tblPr>
        <w:tblW w:w="1001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555"/>
      </w:tblGrid>
      <w:tr w:rsidR="00F60791" w:rsidRPr="00B842B2" w14:paraId="728E5794" w14:textId="77777777" w:rsidTr="00F60791">
        <w:trPr>
          <w:trHeight w:val="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963DF" w14:textId="6F5ED0AD" w:rsidR="00F60791" w:rsidRPr="00B842B2" w:rsidRDefault="00F60791" w:rsidP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Job Title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92287" w14:textId="0798EC66" w:rsidR="00F60791" w:rsidRPr="00B842B2" w:rsidRDefault="005F423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sz w:val="30"/>
                <w:szCs w:val="30"/>
              </w:rPr>
            </w:pPr>
            <w:r w:rsidRPr="00B842B2">
              <w:rPr>
                <w:rFonts w:ascii="Times" w:hAnsi="Times" w:cs="Calibri"/>
                <w:b/>
                <w:color w:val="000000"/>
                <w:sz w:val="30"/>
                <w:szCs w:val="30"/>
              </w:rPr>
              <w:t>Lead Youth Development Phase Coach</w:t>
            </w:r>
          </w:p>
        </w:tc>
      </w:tr>
      <w:tr w:rsidR="00F60791" w:rsidRPr="00B842B2" w14:paraId="542966D3" w14:textId="77777777" w:rsidTr="00F60791">
        <w:tblPrEx>
          <w:tblBorders>
            <w:top w:val="none" w:sz="0" w:space="0" w:color="auto"/>
          </w:tblBorders>
        </w:tblPrEx>
        <w:trPr>
          <w:trHeight w:val="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2ADFE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Reports to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9D266" w14:textId="5742ECB0" w:rsidR="00F60791" w:rsidRPr="00B842B2" w:rsidRDefault="00F60791" w:rsidP="00147B8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Academy Manager</w:t>
            </w:r>
          </w:p>
        </w:tc>
      </w:tr>
      <w:tr w:rsidR="00F60791" w:rsidRPr="00B842B2" w14:paraId="49A8E3A6" w14:textId="77777777" w:rsidTr="00F60791">
        <w:tblPrEx>
          <w:tblBorders>
            <w:top w:val="none" w:sz="0" w:space="0" w:color="auto"/>
          </w:tblBorders>
        </w:tblPrEx>
        <w:trPr>
          <w:trHeight w:val="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A8956" w14:textId="2247C7CD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Key Contacts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7AEBB9" w14:textId="4D50E650" w:rsidR="00F60791" w:rsidRPr="00B842B2" w:rsidRDefault="00F60791" w:rsidP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MS Mincho" w:hAnsi="Times" w:cs="MS Mincho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Internal </w:t>
            </w:r>
            <w:r w:rsidR="005F4239" w:rsidRPr="00B842B2">
              <w:rPr>
                <w:rFonts w:ascii="Times" w:hAnsi="Times" w:cs="Times"/>
                <w:sz w:val="30"/>
                <w:szCs w:val="30"/>
              </w:rPr>
              <w:t xml:space="preserve">– </w:t>
            </w:r>
            <w:r w:rsidR="00147B82">
              <w:rPr>
                <w:rFonts w:ascii="Times" w:hAnsi="Times" w:cs="Times"/>
                <w:sz w:val="30"/>
                <w:szCs w:val="30"/>
              </w:rPr>
              <w:t>Head of Coaching</w:t>
            </w:r>
            <w:r w:rsidR="005F4239" w:rsidRPr="00B842B2">
              <w:rPr>
                <w:rFonts w:ascii="Times" w:hAnsi="Times" w:cs="Times"/>
                <w:sz w:val="30"/>
                <w:szCs w:val="30"/>
              </w:rPr>
              <w:t xml:space="preserve">, </w:t>
            </w:r>
            <w:r w:rsidRPr="00B842B2">
              <w:rPr>
                <w:rFonts w:ascii="Times" w:hAnsi="Times" w:cs="Times"/>
                <w:sz w:val="30"/>
                <w:szCs w:val="30"/>
              </w:rPr>
              <w:t>Academy Management Team members, Academy Sports Science &amp; Medicine Staff, all</w:t>
            </w:r>
            <w:r w:rsidR="005F4239" w:rsidRPr="00B842B2">
              <w:rPr>
                <w:rFonts w:ascii="Times" w:hAnsi="Times" w:cs="Times"/>
                <w:sz w:val="30"/>
                <w:szCs w:val="30"/>
              </w:rPr>
              <w:t xml:space="preserve"> Academy staff</w:t>
            </w:r>
            <w:r w:rsidRPr="00B842B2">
              <w:rPr>
                <w:rFonts w:ascii="Times" w:hAnsi="Times" w:cs="Times"/>
                <w:sz w:val="30"/>
                <w:szCs w:val="30"/>
              </w:rPr>
              <w:t xml:space="preserve">, </w:t>
            </w:r>
            <w:r w:rsidR="005F4239" w:rsidRPr="00B842B2">
              <w:rPr>
                <w:rFonts w:ascii="Times" w:hAnsi="Times" w:cs="Times"/>
                <w:sz w:val="30"/>
                <w:szCs w:val="30"/>
              </w:rPr>
              <w:t xml:space="preserve">&amp; </w:t>
            </w:r>
            <w:r w:rsidRPr="00B842B2">
              <w:rPr>
                <w:rFonts w:ascii="Times" w:hAnsi="Times" w:cs="Times"/>
                <w:sz w:val="30"/>
                <w:szCs w:val="30"/>
              </w:rPr>
              <w:t>casual coaching staff.</w:t>
            </w:r>
            <w:r w:rsidRPr="00B842B2">
              <w:rPr>
                <w:rFonts w:ascii="MS Mincho" w:eastAsia="MS Mincho" w:hAnsi="MS Mincho" w:cs="MS Mincho"/>
                <w:sz w:val="30"/>
                <w:szCs w:val="30"/>
              </w:rPr>
              <w:t> </w:t>
            </w:r>
          </w:p>
          <w:p w14:paraId="53539C88" w14:textId="51A82D76" w:rsidR="00F60791" w:rsidRPr="00B842B2" w:rsidRDefault="00F60791" w:rsidP="005F423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External – </w:t>
            </w:r>
            <w:r w:rsidR="005F4239" w:rsidRPr="00B842B2">
              <w:rPr>
                <w:rFonts w:ascii="Times" w:hAnsi="Times" w:cs="Calibri"/>
                <w:color w:val="000000"/>
                <w:sz w:val="30"/>
                <w:szCs w:val="30"/>
              </w:rPr>
              <w:t>Other Football League age group coaches, grass roots clubs</w:t>
            </w:r>
          </w:p>
        </w:tc>
      </w:tr>
      <w:tr w:rsidR="00F60791" w:rsidRPr="00B842B2" w14:paraId="29C0EE2D" w14:textId="77777777" w:rsidTr="00F60791">
        <w:tblPrEx>
          <w:tblBorders>
            <w:top w:val="none" w:sz="0" w:space="0" w:color="auto"/>
          </w:tblBorders>
        </w:tblPrEx>
        <w:trPr>
          <w:trHeight w:val="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233C3" w14:textId="7C0F6670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Location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8C596" w14:textId="5EE4267D" w:rsidR="00F60791" w:rsidRPr="00B842B2" w:rsidRDefault="00F60791" w:rsidP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Based primarily at County Ground, </w:t>
            </w:r>
            <w:proofErr w:type="spellStart"/>
            <w:r w:rsidRPr="00B842B2">
              <w:rPr>
                <w:rFonts w:ascii="Times" w:hAnsi="Times" w:cs="Times"/>
                <w:sz w:val="30"/>
                <w:szCs w:val="30"/>
              </w:rPr>
              <w:t>Swindon</w:t>
            </w:r>
            <w:proofErr w:type="spellEnd"/>
            <w:r w:rsidRPr="00B842B2">
              <w:rPr>
                <w:rFonts w:ascii="Times" w:hAnsi="Times" w:cs="Times"/>
                <w:sz w:val="30"/>
                <w:szCs w:val="30"/>
              </w:rPr>
              <w:t xml:space="preserve"> and t</w:t>
            </w:r>
            <w:r w:rsidR="009A04D5">
              <w:rPr>
                <w:rFonts w:ascii="Times" w:hAnsi="Times" w:cs="Times"/>
                <w:sz w:val="30"/>
                <w:szCs w:val="30"/>
              </w:rPr>
              <w:t>he Club Training Ground at Lydiard Park</w:t>
            </w:r>
            <w:r w:rsidRPr="00B842B2">
              <w:rPr>
                <w:rFonts w:ascii="Times" w:hAnsi="Times" w:cs="Times"/>
                <w:sz w:val="30"/>
                <w:szCs w:val="30"/>
              </w:rPr>
              <w:t xml:space="preserve">, but widespread travelling is required to meet the demands of the Games </w:t>
            </w:r>
            <w:proofErr w:type="spellStart"/>
            <w:r w:rsidRPr="00B842B2">
              <w:rPr>
                <w:rFonts w:ascii="Times" w:hAnsi="Times" w:cs="Times"/>
                <w:sz w:val="30"/>
                <w:szCs w:val="30"/>
              </w:rPr>
              <w:t>Programme</w:t>
            </w:r>
            <w:proofErr w:type="spellEnd"/>
            <w:r w:rsidRPr="00B842B2">
              <w:rPr>
                <w:rFonts w:ascii="Times" w:hAnsi="Times" w:cs="Times"/>
                <w:sz w:val="30"/>
                <w:szCs w:val="30"/>
              </w:rPr>
              <w:t xml:space="preserve">. </w:t>
            </w:r>
          </w:p>
        </w:tc>
      </w:tr>
      <w:tr w:rsidR="00F60791" w:rsidRPr="00B842B2" w14:paraId="2956AD76" w14:textId="77777777" w:rsidTr="00E76B41">
        <w:tblPrEx>
          <w:tblBorders>
            <w:top w:val="none" w:sz="0" w:space="0" w:color="auto"/>
          </w:tblBorders>
        </w:tblPrEx>
        <w:trPr>
          <w:trHeight w:val="9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196ED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0"/>
                <w:szCs w:val="30"/>
              </w:rPr>
            </w:pPr>
          </w:p>
          <w:p w14:paraId="53A7FEDA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Hours </w:t>
            </w:r>
          </w:p>
          <w:p w14:paraId="07E45F07" w14:textId="6EE8DBAA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1E52AD" w14:textId="3E562769" w:rsidR="00F60791" w:rsidRPr="00B842B2" w:rsidRDefault="00587BE8" w:rsidP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theme="minorHAnsi"/>
                <w:color w:val="000000"/>
                <w:sz w:val="30"/>
                <w:szCs w:val="30"/>
              </w:rPr>
              <w:t>Full time. Due to the nature of the post evening and weekend work will be necessary</w:t>
            </w:r>
          </w:p>
        </w:tc>
      </w:tr>
      <w:tr w:rsidR="00F60791" w:rsidRPr="00B842B2" w14:paraId="440BF95F" w14:textId="77777777" w:rsidTr="00F60791">
        <w:tblPrEx>
          <w:tblBorders>
            <w:top w:val="none" w:sz="0" w:space="0" w:color="auto"/>
          </w:tblBorders>
        </w:tblPrEx>
        <w:trPr>
          <w:trHeight w:val="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6FDCFA" w14:textId="79BC7BC2" w:rsidR="00F60791" w:rsidRPr="00B842B2" w:rsidRDefault="00E76B4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Salary</w:t>
            </w:r>
            <w:r w:rsidR="00F60791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D2BF4" w14:textId="1305879E" w:rsidR="00F60791" w:rsidRPr="00B842B2" w:rsidRDefault="00E76B41" w:rsidP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Salary commensurate with skills and experience.</w:t>
            </w:r>
          </w:p>
        </w:tc>
      </w:tr>
      <w:tr w:rsidR="00F60791" w:rsidRPr="00B842B2" w14:paraId="611B2768" w14:textId="77777777" w:rsidTr="00F60791">
        <w:tblPrEx>
          <w:tblBorders>
            <w:top w:val="none" w:sz="0" w:space="0" w:color="auto"/>
          </w:tblBorders>
        </w:tblPrEx>
        <w:trPr>
          <w:trHeight w:val="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1452C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0"/>
                <w:szCs w:val="30"/>
              </w:rPr>
            </w:pPr>
          </w:p>
          <w:p w14:paraId="1A6A812A" w14:textId="1CACAAC5" w:rsidR="00F60791" w:rsidRPr="00B842B2" w:rsidRDefault="00E76B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Purpose of the Role</w:t>
            </w:r>
          </w:p>
        </w:tc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98292" w14:textId="36E1653C" w:rsidR="00E76B41" w:rsidRPr="00B842B2" w:rsidRDefault="00587BE8" w:rsidP="00E76B41">
            <w:pPr>
              <w:rPr>
                <w:rFonts w:ascii="Times" w:hAnsi="Times" w:cs="Arial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lead the coaching and management of all age groups within the Youth Development Phase (U12- U16)</w:t>
            </w:r>
          </w:p>
          <w:p w14:paraId="02E9DEF6" w14:textId="39184AAE" w:rsidR="00F60791" w:rsidRPr="00B842B2" w:rsidRDefault="00F60791" w:rsidP="00E76B41">
            <w:pPr>
              <w:rPr>
                <w:rFonts w:ascii="Times" w:hAnsi="Times" w:cs="Arial"/>
                <w:sz w:val="30"/>
                <w:szCs w:val="30"/>
              </w:rPr>
            </w:pPr>
          </w:p>
        </w:tc>
      </w:tr>
    </w:tbl>
    <w:p w14:paraId="7E4944DB" w14:textId="77777777" w:rsidR="003A3D9F" w:rsidRPr="00B842B2" w:rsidRDefault="003A3D9F" w:rsidP="00F60791">
      <w:pPr>
        <w:rPr>
          <w:rFonts w:ascii="Times" w:hAnsi="Times"/>
          <w:sz w:val="30"/>
          <w:szCs w:val="30"/>
        </w:rPr>
      </w:pPr>
    </w:p>
    <w:p w14:paraId="7CAEF6CB" w14:textId="77777777" w:rsidR="00F60791" w:rsidRPr="00B842B2" w:rsidRDefault="00F60791" w:rsidP="00F60791">
      <w:pPr>
        <w:rPr>
          <w:rFonts w:ascii="Times" w:hAnsi="Times"/>
          <w:sz w:val="30"/>
          <w:szCs w:val="30"/>
        </w:rPr>
      </w:pPr>
    </w:p>
    <w:tbl>
      <w:tblPr>
        <w:tblW w:w="10027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319"/>
        <w:gridCol w:w="150"/>
      </w:tblGrid>
      <w:tr w:rsidR="00F60791" w:rsidRPr="00B842B2" w14:paraId="75C6BA71" w14:textId="77777777" w:rsidTr="00F60791">
        <w:trPr>
          <w:trHeight w:val="345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A195E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sz w:val="30"/>
                <w:szCs w:val="30"/>
              </w:rPr>
            </w:pPr>
            <w:r w:rsidRPr="00B842B2">
              <w:rPr>
                <w:rFonts w:ascii="Times" w:hAnsi="Times" w:cs="Times"/>
                <w:b/>
                <w:sz w:val="30"/>
                <w:szCs w:val="30"/>
              </w:rPr>
              <w:t xml:space="preserve">Role Accountabilities &amp; Key Duties </w:t>
            </w:r>
          </w:p>
        </w:tc>
      </w:tr>
      <w:tr w:rsidR="00F60791" w:rsidRPr="00B842B2" w14:paraId="7252611F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5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EB81B3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DBAB95" w14:textId="04644900" w:rsidR="00F60791" w:rsidRPr="00B842B2" w:rsidRDefault="00587B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manage and supervise the content of all coaching sessions delivered within the YDP in line with the Academy philosophy</w:t>
            </w:r>
          </w:p>
        </w:tc>
      </w:tr>
      <w:tr w:rsidR="00F60791" w:rsidRPr="00B842B2" w14:paraId="6585A2DB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5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4D4FA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lastRenderedPageBreak/>
              <w:t xml:space="preserve">2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B5843" w14:textId="39F9824C" w:rsidR="00F60791" w:rsidRPr="00B842B2" w:rsidRDefault="00587B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enter all coaching sessions, game fixtures/game time, game plan reports, learning objectives and development reports, and other necessary work as required, on </w:t>
            </w:r>
            <w:proofErr w:type="gramStart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The</w:t>
            </w:r>
            <w:proofErr w:type="gramEnd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 PMA</w:t>
            </w:r>
          </w:p>
        </w:tc>
      </w:tr>
      <w:tr w:rsidR="00F60791" w:rsidRPr="00B842B2" w14:paraId="2ED4B48E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5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5A551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3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40306" w14:textId="6B4092F2" w:rsidR="00F60791" w:rsidRPr="00B842B2" w:rsidRDefault="00587B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be innovative and creative with the coaching syllabus for the YDP in line with the Academy philosophy</w:t>
            </w:r>
          </w:p>
        </w:tc>
      </w:tr>
      <w:tr w:rsidR="00F60791" w:rsidRPr="00B842B2" w14:paraId="1050396E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F67FB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4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E4CB19" w14:textId="23A7ED09" w:rsidR="00F60791" w:rsidRPr="00B842B2" w:rsidRDefault="00587B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monitor &amp; manage the PMA data entry of all part time coaches within the YDP</w:t>
            </w:r>
          </w:p>
        </w:tc>
      </w:tr>
      <w:tr w:rsidR="00F60791" w:rsidRPr="00B842B2" w14:paraId="359FD0D6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B7DF0A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5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477AB" w14:textId="65E07813" w:rsidR="00F60791" w:rsidRPr="00B842B2" w:rsidRDefault="00587BE8" w:rsidP="0065670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work collaboratively with the </w:t>
            </w:r>
            <w:r w:rsidR="00656709">
              <w:rPr>
                <w:rFonts w:ascii="Times" w:hAnsi="Times" w:cs="Calibri"/>
                <w:color w:val="000000"/>
                <w:sz w:val="30"/>
                <w:szCs w:val="30"/>
              </w:rPr>
              <w:t>Academy Manager</w:t>
            </w: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 to devise individual learning plans for all players with the YDP</w:t>
            </w:r>
          </w:p>
        </w:tc>
      </w:tr>
      <w:tr w:rsidR="00F60791" w:rsidRPr="00B842B2" w14:paraId="21527FD6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5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B62EE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6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F1F59" w14:textId="49049A53" w:rsidR="00F60791" w:rsidRPr="00B842B2" w:rsidRDefault="00587BE8" w:rsidP="00587B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work closely with the Head of Education to ensure the efficient delivery of the school Day Release </w:t>
            </w:r>
            <w:proofErr w:type="spellStart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programme</w:t>
            </w:r>
            <w:proofErr w:type="spellEnd"/>
          </w:p>
        </w:tc>
      </w:tr>
      <w:tr w:rsidR="00F60791" w:rsidRPr="00B842B2" w14:paraId="1168CDE1" w14:textId="77777777" w:rsidTr="00B57441">
        <w:trPr>
          <w:gridAfter w:val="1"/>
          <w:wAfter w:w="150" w:type="dxa"/>
          <w:trHeight w:val="7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EFACC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7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85DF1" w14:textId="5A1B511C" w:rsidR="00F60791" w:rsidRPr="00B842B2" w:rsidRDefault="00587B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be the first point of contact for any parent queries within the YDP</w:t>
            </w:r>
          </w:p>
        </w:tc>
      </w:tr>
      <w:tr w:rsidR="00F60791" w:rsidRPr="00B842B2" w14:paraId="0338C6AD" w14:textId="77777777" w:rsidTr="00B57441">
        <w:trPr>
          <w:gridAfter w:val="1"/>
          <w:wAfter w:w="150" w:type="dxa"/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AFFD1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8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4E16C" w14:textId="5764978D" w:rsidR="00F60791" w:rsidRPr="00B842B2" w:rsidRDefault="00587BE8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be available for all internal CPD and keep relevant FA qualifications up-to-date</w:t>
            </w:r>
          </w:p>
        </w:tc>
      </w:tr>
      <w:tr w:rsidR="00F60791" w:rsidRPr="00B842B2" w14:paraId="01138A9A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A978A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9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467EB" w14:textId="5582470D" w:rsidR="00F60791" w:rsidRPr="00B842B2" w:rsidRDefault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lead all Youth Development Phase department meetings and attend any other Academy meetings as required</w:t>
            </w:r>
          </w:p>
        </w:tc>
      </w:tr>
      <w:tr w:rsidR="00F60791" w:rsidRPr="00B842B2" w14:paraId="76570B0C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8DC75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10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E5C47" w14:textId="32ECF515" w:rsidR="00F60791" w:rsidRPr="00B842B2" w:rsidRDefault="00B57441" w:rsidP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lead all review meetings with player/parents in line with EPPP requirements</w:t>
            </w:r>
          </w:p>
        </w:tc>
      </w:tr>
      <w:tr w:rsidR="00F60791" w:rsidRPr="00B842B2" w14:paraId="62295FF5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4FC3EC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11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BF241" w14:textId="2E436807" w:rsidR="00F60791" w:rsidRPr="00B842B2" w:rsidRDefault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improve the retention and progression of players through all YDP age groups</w:t>
            </w:r>
          </w:p>
        </w:tc>
      </w:tr>
      <w:tr w:rsidR="00F60791" w:rsidRPr="00B842B2" w14:paraId="11EDD087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32A9F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12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9706D4" w14:textId="74686945" w:rsidR="00F60791" w:rsidRPr="00B842B2" w:rsidRDefault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work closely with the Head of Academy Recruitment to ensure the effective recruitment of players within the YDP</w:t>
            </w:r>
          </w:p>
        </w:tc>
      </w:tr>
      <w:tr w:rsidR="00F60791" w:rsidRPr="00B842B2" w14:paraId="35F9ADF7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598E4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13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75877" w14:textId="6D7A8C9B" w:rsidR="00F60791" w:rsidRPr="00B842B2" w:rsidRDefault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ensure that the players within the YDP are provided with a fully equipped games </w:t>
            </w:r>
            <w:proofErr w:type="spellStart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programme</w:t>
            </w:r>
            <w:proofErr w:type="spellEnd"/>
          </w:p>
        </w:tc>
      </w:tr>
      <w:tr w:rsidR="00F60791" w:rsidRPr="00B842B2" w14:paraId="29D6619C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3A350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14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D11F3" w14:textId="6F29CED6" w:rsidR="00F6079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provide a written monthly summary of the YDP to the A</w:t>
            </w:r>
            <w:r w:rsidR="00656709">
              <w:rPr>
                <w:rFonts w:ascii="Times" w:hAnsi="Times" w:cs="Calibri"/>
                <w:color w:val="000000"/>
                <w:sz w:val="30"/>
                <w:szCs w:val="30"/>
              </w:rPr>
              <w:t>cademy Manager</w:t>
            </w:r>
          </w:p>
        </w:tc>
      </w:tr>
      <w:tr w:rsidR="00F60791" w:rsidRPr="00B842B2" w14:paraId="28C20737" w14:textId="77777777" w:rsidTr="00B57441">
        <w:tblPrEx>
          <w:tblBorders>
            <w:top w:val="none" w:sz="0" w:space="0" w:color="auto"/>
          </w:tblBorders>
        </w:tblPrEx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B5858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15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8E40F" w14:textId="71D46424" w:rsidR="00F60791" w:rsidRPr="00B842B2" w:rsidRDefault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ensure minimal disruption to the agreed Academy schedule</w:t>
            </w:r>
          </w:p>
        </w:tc>
      </w:tr>
      <w:tr w:rsidR="00F60791" w:rsidRPr="00B842B2" w14:paraId="247B1434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B94CF" w14:textId="77777777" w:rsidR="00F60791" w:rsidRPr="00B842B2" w:rsidRDefault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16 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89C26" w14:textId="5ECEA551" w:rsidR="00B57441" w:rsidRPr="00B842B2" w:rsidRDefault="00B57441" w:rsidP="00F6079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assist the coaches within the P</w:t>
            </w:r>
            <w:r w:rsidR="00656709">
              <w:rPr>
                <w:rFonts w:ascii="Times" w:hAnsi="Times" w:cs="Calibri"/>
                <w:color w:val="000000"/>
                <w:sz w:val="30"/>
                <w:szCs w:val="30"/>
              </w:rPr>
              <w:t xml:space="preserve">rofessional </w:t>
            </w: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D</w:t>
            </w:r>
            <w:r w:rsidR="00656709">
              <w:rPr>
                <w:rFonts w:ascii="Times" w:hAnsi="Times" w:cs="Calibri"/>
                <w:color w:val="000000"/>
                <w:sz w:val="30"/>
                <w:szCs w:val="30"/>
              </w:rPr>
              <w:t xml:space="preserve">evelopment </w:t>
            </w: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P</w:t>
            </w:r>
            <w:r w:rsidR="00656709">
              <w:rPr>
                <w:rFonts w:ascii="Times" w:hAnsi="Times" w:cs="Calibri"/>
                <w:color w:val="000000"/>
                <w:sz w:val="30"/>
                <w:szCs w:val="30"/>
              </w:rPr>
              <w:t>hase</w:t>
            </w: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 in delivering sessions to Academy Scholars &amp; Professional players</w:t>
            </w:r>
          </w:p>
        </w:tc>
      </w:tr>
      <w:tr w:rsidR="00B57441" w:rsidRPr="00B842B2" w14:paraId="36AA94A7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AB391" w14:textId="5B8D200C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17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7948C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demonstrate the ability to motivate players &amp; age group coaches</w:t>
            </w:r>
          </w:p>
        </w:tc>
      </w:tr>
      <w:tr w:rsidR="00B57441" w:rsidRPr="00B842B2" w14:paraId="3C3E2426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5A3AF" w14:textId="104D6F1F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18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54252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ensure the appropriate </w:t>
            </w:r>
            <w:proofErr w:type="spellStart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organisation</w:t>
            </w:r>
            <w:proofErr w:type="spellEnd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 &amp; supervision of the weekend fixtures within the YDP</w:t>
            </w:r>
          </w:p>
        </w:tc>
      </w:tr>
      <w:tr w:rsidR="00B57441" w:rsidRPr="00B842B2" w14:paraId="212BD963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D8FE9" w14:textId="2198447C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19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6A9C6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lead relevant information &amp; induction evenings within the phase</w:t>
            </w:r>
          </w:p>
        </w:tc>
      </w:tr>
      <w:tr w:rsidR="00B57441" w:rsidRPr="00B842B2" w14:paraId="0AA90A69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F773E" w14:textId="2173AC68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20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CE5BEA" w14:textId="6DA9C70E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report any welfare concerns on players to the Academy Safeguarding Officer </w:t>
            </w:r>
          </w:p>
        </w:tc>
      </w:tr>
      <w:tr w:rsidR="00B57441" w:rsidRPr="00B842B2" w14:paraId="0167E1A7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10EED" w14:textId="139A1539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21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65717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To report any injury concerns on players to the Physiotherapy Department</w:t>
            </w:r>
          </w:p>
        </w:tc>
      </w:tr>
      <w:tr w:rsidR="00B57441" w:rsidRPr="00B842B2" w14:paraId="7BFAAC12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88469" w14:textId="7C2A9E22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22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C6139" w14:textId="47197239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report any educational concerns on players </w:t>
            </w:r>
            <w:r w:rsidR="00656709">
              <w:rPr>
                <w:rFonts w:ascii="Times" w:hAnsi="Times" w:cs="Calibri"/>
                <w:color w:val="000000"/>
                <w:sz w:val="30"/>
                <w:szCs w:val="30"/>
              </w:rPr>
              <w:t>to Head of Education</w:t>
            </w: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 and to assist with the creation of a disciplined &amp; informative environment for all players</w:t>
            </w:r>
          </w:p>
        </w:tc>
      </w:tr>
      <w:tr w:rsidR="00B57441" w:rsidRPr="00B842B2" w14:paraId="1EEA92E1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82752" w14:textId="75108E89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23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96D7F" w14:textId="04C9935D" w:rsidR="00B57441" w:rsidRPr="00B842B2" w:rsidRDefault="00B57441" w:rsidP="0065670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</w:t>
            </w:r>
            <w:proofErr w:type="spellStart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organise</w:t>
            </w:r>
            <w:proofErr w:type="spellEnd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 the distribution and return of all kit/equipment fo</w:t>
            </w:r>
            <w:r w:rsidR="00656709">
              <w:rPr>
                <w:rFonts w:ascii="Times" w:hAnsi="Times" w:cs="Calibri"/>
                <w:color w:val="000000"/>
                <w:sz w:val="30"/>
                <w:szCs w:val="30"/>
              </w:rPr>
              <w:t>r each age group within the YDP</w:t>
            </w:r>
            <w:bookmarkStart w:id="0" w:name="_GoBack"/>
            <w:bookmarkEnd w:id="0"/>
          </w:p>
        </w:tc>
      </w:tr>
      <w:tr w:rsidR="00B57441" w:rsidRPr="00B842B2" w14:paraId="2D87B6F3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19164" w14:textId="04C9D096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24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36007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To drive Academy players &amp; </w:t>
            </w:r>
            <w:proofErr w:type="spellStart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trialists</w:t>
            </w:r>
            <w:proofErr w:type="spellEnd"/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 xml:space="preserve"> when required</w:t>
            </w:r>
          </w:p>
        </w:tc>
      </w:tr>
      <w:tr w:rsidR="00B57441" w:rsidRPr="00B842B2" w14:paraId="402E21BF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249EA" w14:textId="1F4454EF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25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A7459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Participate in the appraisal process</w:t>
            </w:r>
          </w:p>
        </w:tc>
      </w:tr>
      <w:tr w:rsidR="00B57441" w:rsidRPr="00B842B2" w14:paraId="0D7C6800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164B1" w14:textId="5C5E8819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26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0BF01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Comply with all company policies/procedures. Adhere to all company regulations regarding policies, procedures, health, safety and security</w:t>
            </w:r>
          </w:p>
        </w:tc>
      </w:tr>
      <w:tr w:rsidR="00B57441" w:rsidRPr="00B842B2" w14:paraId="4E0BD8AB" w14:textId="77777777" w:rsidTr="00B57441">
        <w:trPr>
          <w:gridAfter w:val="1"/>
          <w:wAfter w:w="150" w:type="dxa"/>
          <w:trHeight w:val="43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E8B48" w14:textId="7C10422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27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24DB4" w14:textId="77777777" w:rsidR="00B57441" w:rsidRPr="00B842B2" w:rsidRDefault="00B57441" w:rsidP="00B5744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Calibri"/>
                <w:color w:val="000000"/>
                <w:sz w:val="30"/>
                <w:szCs w:val="30"/>
              </w:rPr>
            </w:pPr>
            <w:r w:rsidRPr="00B842B2">
              <w:rPr>
                <w:rFonts w:ascii="Times" w:hAnsi="Times" w:cs="Calibri"/>
                <w:color w:val="000000"/>
                <w:sz w:val="30"/>
                <w:szCs w:val="30"/>
              </w:rPr>
              <w:t>All other duties that may arise from time to time and fall within the scope of this position.</w:t>
            </w:r>
          </w:p>
        </w:tc>
      </w:tr>
    </w:tbl>
    <w:p w14:paraId="3D48E218" w14:textId="77777777" w:rsidR="003F4F0E" w:rsidRDefault="003F4F0E" w:rsidP="00B57441"/>
    <w:p w14:paraId="30167E79" w14:textId="77777777" w:rsidR="003F4F0E" w:rsidRDefault="003F4F0E" w:rsidP="003F4F0E">
      <w:pPr>
        <w:jc w:val="center"/>
      </w:pPr>
    </w:p>
    <w:p w14:paraId="69FEB3EF" w14:textId="77777777" w:rsidR="003F4F0E" w:rsidRDefault="003F4F0E" w:rsidP="003F4F0E">
      <w:pPr>
        <w:jc w:val="center"/>
      </w:pPr>
    </w:p>
    <w:p w14:paraId="6B49B8B4" w14:textId="77777777" w:rsidR="003F4F0E" w:rsidRDefault="003F4F0E" w:rsidP="003F4F0E">
      <w:pPr>
        <w:jc w:val="center"/>
      </w:pPr>
    </w:p>
    <w:p w14:paraId="063FCC47" w14:textId="77777777" w:rsidR="003F4F0E" w:rsidRDefault="003F4F0E" w:rsidP="003F4F0E">
      <w:pPr>
        <w:jc w:val="center"/>
      </w:pPr>
    </w:p>
    <w:p w14:paraId="588C6F12" w14:textId="77777777" w:rsidR="003F4F0E" w:rsidRDefault="003F4F0E" w:rsidP="003F4F0E">
      <w:pPr>
        <w:jc w:val="center"/>
      </w:pPr>
    </w:p>
    <w:p w14:paraId="1E8DF6FC" w14:textId="77777777" w:rsidR="003F4F0E" w:rsidRDefault="003F4F0E" w:rsidP="003F4F0E">
      <w:pPr>
        <w:jc w:val="center"/>
      </w:pPr>
    </w:p>
    <w:p w14:paraId="4748D52C" w14:textId="77777777" w:rsidR="003F4F0E" w:rsidRDefault="003F4F0E" w:rsidP="003F4F0E">
      <w:pPr>
        <w:jc w:val="center"/>
      </w:pPr>
    </w:p>
    <w:p w14:paraId="5026D898" w14:textId="77777777" w:rsidR="003F4F0E" w:rsidRDefault="003F4F0E" w:rsidP="003F4F0E">
      <w:pPr>
        <w:jc w:val="center"/>
      </w:pPr>
    </w:p>
    <w:p w14:paraId="7D50105D" w14:textId="77777777" w:rsidR="003F4F0E" w:rsidRDefault="003F4F0E" w:rsidP="003F4F0E">
      <w:pPr>
        <w:jc w:val="center"/>
      </w:pPr>
    </w:p>
    <w:p w14:paraId="0390B520" w14:textId="77777777" w:rsidR="003F4F0E" w:rsidRDefault="003F4F0E" w:rsidP="003F4F0E">
      <w:pPr>
        <w:jc w:val="center"/>
      </w:pPr>
    </w:p>
    <w:p w14:paraId="6181517B" w14:textId="77777777" w:rsidR="003F4F0E" w:rsidRDefault="003F4F0E" w:rsidP="003F4F0E">
      <w:pPr>
        <w:jc w:val="center"/>
      </w:pPr>
    </w:p>
    <w:p w14:paraId="391FD91D" w14:textId="77777777" w:rsidR="003F4F0E" w:rsidRDefault="003F4F0E" w:rsidP="003F4F0E">
      <w:pPr>
        <w:jc w:val="center"/>
      </w:pPr>
    </w:p>
    <w:p w14:paraId="15D909ED" w14:textId="77777777" w:rsidR="003F4F0E" w:rsidRDefault="003F4F0E" w:rsidP="003F4F0E">
      <w:pPr>
        <w:jc w:val="center"/>
      </w:pPr>
    </w:p>
    <w:p w14:paraId="3DA74788" w14:textId="77777777" w:rsidR="003F4F0E" w:rsidRDefault="003F4F0E" w:rsidP="003F4F0E">
      <w:pPr>
        <w:jc w:val="center"/>
      </w:pPr>
    </w:p>
    <w:p w14:paraId="5AA024B2" w14:textId="77777777" w:rsidR="003F4F0E" w:rsidRDefault="003F4F0E" w:rsidP="003F4F0E">
      <w:pPr>
        <w:jc w:val="center"/>
      </w:pPr>
      <w:r>
        <w:rPr>
          <w:noProof/>
        </w:rPr>
        <w:drawing>
          <wp:inline distT="0" distB="0" distL="0" distR="0" wp14:anchorId="4CACAA03" wp14:editId="17031DC4">
            <wp:extent cx="1812701" cy="1831340"/>
            <wp:effectExtent l="0" t="0" r="0" b="0"/>
            <wp:docPr id="7" name="Picture 7" descr="/Users/seamusbrady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eamusbrady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95" cy="18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95FBE" w14:textId="77777777" w:rsidR="003F4F0E" w:rsidRDefault="003F4F0E" w:rsidP="003F4F0E">
      <w:pPr>
        <w:jc w:val="center"/>
        <w:rPr>
          <w:b/>
          <w:sz w:val="32"/>
          <w:szCs w:val="32"/>
        </w:rPr>
      </w:pPr>
    </w:p>
    <w:p w14:paraId="79872BB2" w14:textId="77777777" w:rsidR="003F4F0E" w:rsidRDefault="003F4F0E" w:rsidP="003F4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SWINDON TOWN FOOTBALL CLUB</w:t>
      </w:r>
    </w:p>
    <w:p w14:paraId="51A445DF" w14:textId="335B316F" w:rsidR="003F4F0E" w:rsidRPr="003F4F0E" w:rsidRDefault="003F4F0E" w:rsidP="003F4F0E">
      <w:pPr>
        <w:jc w:val="center"/>
        <w:rPr>
          <w:b/>
          <w:sz w:val="28"/>
          <w:szCs w:val="28"/>
        </w:rPr>
      </w:pPr>
      <w:r w:rsidRPr="003F4F0E">
        <w:rPr>
          <w:b/>
          <w:sz w:val="28"/>
          <w:szCs w:val="28"/>
        </w:rPr>
        <w:t xml:space="preserve">PERSON SPECIFICATION – LEAD </w:t>
      </w:r>
      <w:r w:rsidR="001A50CF">
        <w:rPr>
          <w:b/>
          <w:sz w:val="28"/>
          <w:szCs w:val="28"/>
        </w:rPr>
        <w:t>YOUTH</w:t>
      </w:r>
      <w:r w:rsidRPr="003F4F0E">
        <w:rPr>
          <w:b/>
          <w:sz w:val="28"/>
          <w:szCs w:val="28"/>
        </w:rPr>
        <w:t xml:space="preserve"> DEVELOPMENT PHASE COACH</w:t>
      </w:r>
    </w:p>
    <w:p w14:paraId="3B564C16" w14:textId="77777777" w:rsidR="00F60791" w:rsidRDefault="00F60791" w:rsidP="00F60791"/>
    <w:tbl>
      <w:tblPr>
        <w:tblW w:w="10206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217"/>
        <w:gridCol w:w="1791"/>
        <w:gridCol w:w="1592"/>
      </w:tblGrid>
      <w:tr w:rsidR="003F4F0E" w14:paraId="24421F6E" w14:textId="77777777" w:rsidTr="001A50CF">
        <w:trPr>
          <w:trHeight w:val="457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A893B" w14:textId="38CE9ED6" w:rsidR="003F4F0E" w:rsidRPr="00B842B2" w:rsidRDefault="00AE4106" w:rsidP="00AE4106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sz w:val="30"/>
                <w:szCs w:val="30"/>
              </w:rPr>
            </w:pPr>
            <w:r w:rsidRPr="00B842B2">
              <w:rPr>
                <w:rFonts w:ascii="Times" w:hAnsi="Times" w:cs="Times"/>
                <w:b/>
                <w:sz w:val="30"/>
                <w:szCs w:val="30"/>
              </w:rPr>
              <w:t xml:space="preserve">Qualifications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86A42" w14:textId="5DFC73AF" w:rsidR="003F4F0E" w:rsidRPr="009A07E9" w:rsidRDefault="009A07E9" w:rsidP="009A07E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</w:rPr>
            </w:pPr>
            <w:r w:rsidRPr="009A07E9">
              <w:rPr>
                <w:rFonts w:ascii="Times" w:hAnsi="Times" w:cs="Times"/>
                <w:b/>
                <w:sz w:val="30"/>
                <w:szCs w:val="30"/>
              </w:rPr>
              <w:t xml:space="preserve">Essential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1316E" w14:textId="3825C69A" w:rsidR="003F4F0E" w:rsidRPr="009A07E9" w:rsidRDefault="009A07E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</w:rPr>
            </w:pPr>
            <w:r w:rsidRPr="009A07E9">
              <w:rPr>
                <w:rFonts w:ascii="Times" w:hAnsi="Times" w:cs="Times"/>
                <w:b/>
                <w:sz w:val="30"/>
                <w:szCs w:val="30"/>
              </w:rPr>
              <w:t>Desirable</w:t>
            </w:r>
            <w:r w:rsidR="003F4F0E" w:rsidRPr="009A07E9">
              <w:rPr>
                <w:rFonts w:ascii="Times" w:hAnsi="Times" w:cs="Times"/>
                <w:b/>
                <w:sz w:val="30"/>
                <w:szCs w:val="30"/>
              </w:rPr>
              <w:t xml:space="preserve"> </w:t>
            </w:r>
          </w:p>
        </w:tc>
      </w:tr>
      <w:tr w:rsidR="003F4F0E" w14:paraId="7A80F626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C89F8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1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59BC0" w14:textId="14540EE7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/>
                <w:color w:val="000000"/>
                <w:sz w:val="30"/>
                <w:szCs w:val="30"/>
              </w:rPr>
              <w:t>Hold, or working towards, the UEFA ‘A’ License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4F87A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D5775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1474E5C1" w14:textId="77777777" w:rsidTr="001A50CF">
        <w:tblPrEx>
          <w:tblBorders>
            <w:top w:val="none" w:sz="0" w:space="0" w:color="auto"/>
          </w:tblBorders>
        </w:tblPrEx>
        <w:trPr>
          <w:trHeight w:val="6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FF70E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2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5B99E" w14:textId="4ACFF78B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/>
                <w:color w:val="000000"/>
                <w:sz w:val="30"/>
                <w:szCs w:val="30"/>
              </w:rPr>
              <w:t>Hold, or working towards, the FA Advanced Youth Award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E9A99" w14:textId="5B42101E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14:paraId="00CD9BE7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2A8DC" w14:textId="1071321B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</w:tr>
      <w:tr w:rsidR="003F4F0E" w14:paraId="2305A94E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2173D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sz w:val="30"/>
                <w:szCs w:val="30"/>
              </w:rPr>
            </w:pPr>
            <w:r w:rsidRPr="00B842B2">
              <w:rPr>
                <w:rFonts w:ascii="Times" w:hAnsi="Times" w:cs="Times"/>
                <w:b/>
                <w:sz w:val="30"/>
                <w:szCs w:val="30"/>
              </w:rPr>
              <w:t xml:space="preserve">Skills, Knowledge &amp; Experience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353333" w14:textId="7EC3C51F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FA0E5B" w14:textId="376E2349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</w:tr>
      <w:tr w:rsidR="003F4F0E" w14:paraId="2F2A00F6" w14:textId="77777777" w:rsidTr="001A50CF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CCC8F" w14:textId="127CE6FF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05EC4" w14:textId="1C42477A" w:rsidR="003F4F0E" w:rsidRPr="00B842B2" w:rsidRDefault="001A50CF" w:rsidP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/>
                <w:color w:val="000000"/>
                <w:sz w:val="30"/>
                <w:szCs w:val="30"/>
              </w:rPr>
              <w:t>Experience of coaching elite players across all phases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076B9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751CE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5E2C3BE6" w14:textId="77777777" w:rsidTr="001A50CF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73AEE3" w14:textId="5E86E994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92C47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A comprehensive understanding of the EPPP requirements, the Football Academy system, and the professional football environment.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49CB4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C5100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032F45B6" w14:textId="77777777" w:rsidTr="001A50CF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2CAA8" w14:textId="537D609C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5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582A6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A clear understanding of the standards of </w:t>
            </w:r>
            <w:proofErr w:type="spellStart"/>
            <w:r w:rsidRPr="00B842B2">
              <w:rPr>
                <w:rFonts w:ascii="Times" w:hAnsi="Times" w:cs="Times"/>
                <w:sz w:val="30"/>
                <w:szCs w:val="30"/>
              </w:rPr>
              <w:t>behaviour</w:t>
            </w:r>
            <w:proofErr w:type="spellEnd"/>
            <w:r w:rsidRPr="00B842B2">
              <w:rPr>
                <w:rFonts w:ascii="Times" w:hAnsi="Times" w:cs="Times"/>
                <w:sz w:val="30"/>
                <w:szCs w:val="30"/>
              </w:rPr>
              <w:t xml:space="preserve"> and codes of conduct required within the Academy.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1D832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FD159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0A5AE35B" w14:textId="77777777" w:rsidTr="001A50CF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20CB1" w14:textId="14726E0F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DB746" w14:textId="3043A2EF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/>
                <w:color w:val="000000"/>
                <w:sz w:val="30"/>
                <w:szCs w:val="30"/>
              </w:rPr>
              <w:t>Ability to liaise empathetically and effectively with young players, parents, scouts, coaches and Club senior managers.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CC229" w14:textId="174C6616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14:paraId="0F616E8C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AA78F" w14:textId="1FEC79E9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4AE2FB07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D0DBB2" w14:textId="4447CA5F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7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919FF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Must hold a valid driver’s </w:t>
            </w:r>
            <w:proofErr w:type="spellStart"/>
            <w:r w:rsidRPr="00B842B2">
              <w:rPr>
                <w:rFonts w:ascii="Times" w:hAnsi="Times" w:cs="Times"/>
                <w:sz w:val="30"/>
                <w:szCs w:val="30"/>
              </w:rPr>
              <w:t>licence</w:t>
            </w:r>
            <w:proofErr w:type="spellEnd"/>
            <w:r w:rsidRPr="00B842B2">
              <w:rPr>
                <w:rFonts w:ascii="Times" w:hAnsi="Times" w:cs="Times"/>
                <w:sz w:val="30"/>
                <w:szCs w:val="30"/>
              </w:rPr>
              <w:t xml:space="preserve">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73FC8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67DC1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6AE7BAEA" w14:textId="77777777" w:rsidTr="001A50CF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511F1" w14:textId="4AFCEEA5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8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DE839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IT skills to include a high level of competence using Excel, Word, Access and PowerPoint skills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2A9D9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CAD8B0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4432C1F3" w14:textId="77777777" w:rsidTr="001A50CF">
        <w:tblPrEx>
          <w:tblBorders>
            <w:top w:val="none" w:sz="0" w:space="0" w:color="auto"/>
          </w:tblBorders>
        </w:tblPrEx>
        <w:trPr>
          <w:trHeight w:val="6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AA143" w14:textId="3926D862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9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963B9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Creative and engaging presentation skills.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3AEFC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14:paraId="7E9CE045" w14:textId="7550253B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54B864" w14:textId="7AA3B47D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2DDDC61D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75726" w14:textId="3C97BE50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10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73EC5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Good overall level of numeracy and literacy.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FEFF9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5E637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5F417195" w14:textId="77777777" w:rsidTr="001A50CF">
        <w:tblPrEx>
          <w:tblBorders>
            <w:top w:val="none" w:sz="0" w:space="0" w:color="auto"/>
          </w:tblBorders>
        </w:tblPrEx>
        <w:trPr>
          <w:trHeight w:val="823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62339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sz w:val="30"/>
                <w:szCs w:val="30"/>
              </w:rPr>
            </w:pPr>
            <w:r w:rsidRPr="00B842B2">
              <w:rPr>
                <w:rFonts w:ascii="Times" w:hAnsi="Times" w:cs="Times"/>
                <w:b/>
                <w:sz w:val="30"/>
                <w:szCs w:val="30"/>
              </w:rPr>
              <w:t>Attitude/</w:t>
            </w:r>
            <w:proofErr w:type="spellStart"/>
            <w:r w:rsidRPr="00B842B2">
              <w:rPr>
                <w:rFonts w:ascii="Times" w:hAnsi="Times" w:cs="Times"/>
                <w:b/>
                <w:sz w:val="30"/>
                <w:szCs w:val="30"/>
              </w:rPr>
              <w:t>Behaviours</w:t>
            </w:r>
            <w:proofErr w:type="spellEnd"/>
            <w:r w:rsidRPr="00B842B2">
              <w:rPr>
                <w:rFonts w:ascii="Times" w:hAnsi="Times" w:cs="Time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E9017" w14:textId="1EB13229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  <w:p w14:paraId="3C0AC541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</w:p>
          <w:p w14:paraId="043E350B" w14:textId="77C2B486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5A616" w14:textId="6FFA1E59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 </w:t>
            </w:r>
          </w:p>
        </w:tc>
      </w:tr>
      <w:tr w:rsidR="003F4F0E" w14:paraId="60152FE4" w14:textId="77777777" w:rsidTr="001A50CF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F47EE" w14:textId="7FB997B5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11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75765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A professional “can do” attitude with strong </w:t>
            </w:r>
            <w:proofErr w:type="spellStart"/>
            <w:r w:rsidRPr="00B842B2">
              <w:rPr>
                <w:rFonts w:ascii="Times" w:hAnsi="Times" w:cs="Times"/>
                <w:sz w:val="30"/>
                <w:szCs w:val="30"/>
              </w:rPr>
              <w:t>organisational</w:t>
            </w:r>
            <w:proofErr w:type="spellEnd"/>
            <w:r w:rsidRPr="00B842B2">
              <w:rPr>
                <w:rFonts w:ascii="Times" w:hAnsi="Times" w:cs="Times"/>
                <w:sz w:val="30"/>
                <w:szCs w:val="30"/>
              </w:rPr>
              <w:t xml:space="preserve"> and administrative skills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080C0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83564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4BF23AF0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B339E" w14:textId="62386A45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12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7FC8F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A desire to seek solutions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0AA5B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42593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5103385F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BEE6B" w14:textId="3EA25BF2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13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86418E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A genuine team player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DD7C0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AC1A2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099B7F84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66A29" w14:textId="3400B06B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14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4B9C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Empathy with young people and their challenges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879AA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02800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7360EBFF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79391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b/>
                <w:sz w:val="30"/>
                <w:szCs w:val="30"/>
              </w:rPr>
            </w:pPr>
            <w:r w:rsidRPr="00B842B2">
              <w:rPr>
                <w:rFonts w:ascii="Times" w:hAnsi="Times" w:cs="Times"/>
                <w:b/>
                <w:sz w:val="30"/>
                <w:szCs w:val="30"/>
              </w:rPr>
              <w:t xml:space="preserve">Personal Qualities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E72D18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9D65A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3A9F7FA8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A8368" w14:textId="6375EFC1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15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00AAB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A dynamic, hardworking and enthusiastic individual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60C73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878CE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44663E3E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11D96" w14:textId="2A0BB342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16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08B6E5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Excellent communication skills </w:t>
            </w:r>
          </w:p>
        </w:tc>
        <w:tc>
          <w:tcPr>
            <w:tcW w:w="179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D39E4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2E3B3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046307F8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E9FE0" w14:textId="0338759B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17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81590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Proactive decision maker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601033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A5B07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6D7AC0E5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356246" w14:textId="4C96ACA4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18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080593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Takes responsibility for ensuring a high quality of work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AB2B1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6056C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6DC07A7B" w14:textId="77777777" w:rsidTr="001A50CF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70808" w14:textId="3C377C7F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19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BE89B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Demonstrates enthusiasm and is personally committed to achieving agreed objectives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76A02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AB78C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5E3C6C3D" w14:textId="77777777" w:rsidTr="001A50CF">
        <w:tblPrEx>
          <w:tblBorders>
            <w:top w:val="none" w:sz="0" w:space="0" w:color="auto"/>
          </w:tblBorders>
        </w:tblPrEx>
        <w:trPr>
          <w:trHeight w:val="7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7AE02" w14:textId="729449A3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20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B36CD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Is receptive to feedback about own </w:t>
            </w:r>
            <w:proofErr w:type="spellStart"/>
            <w:r w:rsidRPr="00B842B2">
              <w:rPr>
                <w:rFonts w:ascii="Times" w:hAnsi="Times" w:cs="Times"/>
                <w:sz w:val="30"/>
                <w:szCs w:val="30"/>
              </w:rPr>
              <w:t>behaviour</w:t>
            </w:r>
            <w:proofErr w:type="spellEnd"/>
            <w:r w:rsidRPr="00B842B2">
              <w:rPr>
                <w:rFonts w:ascii="Times" w:hAnsi="Times" w:cs="Times"/>
                <w:sz w:val="30"/>
                <w:szCs w:val="30"/>
              </w:rPr>
              <w:t xml:space="preserve">, strengths and areas for improvement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23988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5CED3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030EE984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1361A" w14:textId="6BCE74DB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21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56A65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Displays a high level of confidentiality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F9490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3130E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58EBCA8F" w14:textId="77777777" w:rsidTr="001A50CF">
        <w:tblPrEx>
          <w:tblBorders>
            <w:top w:val="none" w:sz="0" w:space="0" w:color="auto"/>
          </w:tblBorders>
        </w:tblPrEx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2126DF" w14:textId="2DC1CD47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22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D2284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Meticulous attention to detail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1E2EB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B175A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F4F0E" w14:paraId="2F793797" w14:textId="77777777" w:rsidTr="001A50CF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6BB3F" w14:textId="63E3D4D7" w:rsidR="003F4F0E" w:rsidRPr="00B842B2" w:rsidRDefault="001A50C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>23</w:t>
            </w:r>
            <w:r w:rsidR="003F4F0E" w:rsidRPr="00B842B2">
              <w:rPr>
                <w:rFonts w:ascii="Times" w:hAnsi="Times" w:cs="Times"/>
                <w:sz w:val="30"/>
                <w:szCs w:val="30"/>
              </w:rPr>
              <w:t xml:space="preserve">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A3DEC" w14:textId="77777777" w:rsidR="003F4F0E" w:rsidRPr="00B842B2" w:rsidRDefault="003F4F0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sz w:val="30"/>
                <w:szCs w:val="30"/>
              </w:rPr>
            </w:pPr>
            <w:r w:rsidRPr="00B842B2">
              <w:rPr>
                <w:rFonts w:ascii="Times" w:hAnsi="Times" w:cs="Times"/>
                <w:sz w:val="30"/>
                <w:szCs w:val="30"/>
              </w:rPr>
              <w:t xml:space="preserve">Flexibility and willingness to learn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65F00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Times" w:hAnsi="Times" w:cs="Times"/>
              </w:rPr>
            </w:pPr>
            <w:r>
              <w:rPr>
                <w:rFonts w:ascii="Wingdings" w:hAnsi="Wingdings" w:cs="Wingdings"/>
                <w:sz w:val="30"/>
                <w:szCs w:val="30"/>
              </w:rPr>
              <w:t></w:t>
            </w:r>
            <w:r>
              <w:rPr>
                <w:rFonts w:ascii="Wingdings" w:hAnsi="Wingdings" w:cs="Wingdings"/>
                <w:sz w:val="30"/>
                <w:szCs w:val="30"/>
              </w:rPr>
              <w:t>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75BCB" w14:textId="77777777" w:rsidR="003F4F0E" w:rsidRDefault="003F4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14:paraId="6D99B886" w14:textId="77777777" w:rsidR="003F4F0E" w:rsidRDefault="003F4F0E" w:rsidP="00F60791"/>
    <w:sectPr w:rsidR="003F4F0E" w:rsidSect="00572A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572D"/>
    <w:multiLevelType w:val="multilevel"/>
    <w:tmpl w:val="5A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15DC8"/>
    <w:multiLevelType w:val="multilevel"/>
    <w:tmpl w:val="1C4E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213F3"/>
    <w:multiLevelType w:val="multilevel"/>
    <w:tmpl w:val="F0F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9F"/>
    <w:rsid w:val="00095915"/>
    <w:rsid w:val="00143B97"/>
    <w:rsid w:val="00147B82"/>
    <w:rsid w:val="001A50CF"/>
    <w:rsid w:val="00242351"/>
    <w:rsid w:val="00256EC1"/>
    <w:rsid w:val="003A3D9F"/>
    <w:rsid w:val="003F4F0E"/>
    <w:rsid w:val="004A25AC"/>
    <w:rsid w:val="00572A79"/>
    <w:rsid w:val="00587BE8"/>
    <w:rsid w:val="005F4239"/>
    <w:rsid w:val="00656709"/>
    <w:rsid w:val="006A371B"/>
    <w:rsid w:val="0071697C"/>
    <w:rsid w:val="007B59A2"/>
    <w:rsid w:val="009A04D5"/>
    <w:rsid w:val="009A07E9"/>
    <w:rsid w:val="00AE4106"/>
    <w:rsid w:val="00B57441"/>
    <w:rsid w:val="00B842B2"/>
    <w:rsid w:val="00E76B41"/>
    <w:rsid w:val="00F60791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18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797</Words>
  <Characters>4544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Brady</dc:creator>
  <cp:keywords/>
  <dc:description/>
  <cp:lastModifiedBy>Seamus Brady</cp:lastModifiedBy>
  <cp:revision>6</cp:revision>
  <dcterms:created xsi:type="dcterms:W3CDTF">2018-03-26T12:38:00Z</dcterms:created>
  <dcterms:modified xsi:type="dcterms:W3CDTF">2018-03-29T15:10:00Z</dcterms:modified>
</cp:coreProperties>
</file>